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2A" w:rsidRPr="007B031B" w:rsidRDefault="00407C44" w:rsidP="00545DE4">
      <w:pPr>
        <w:ind w:leftChars="2795" w:left="6489" w:right="-1" w:hangingChars="104" w:hanging="233"/>
        <w:jc w:val="distribute"/>
        <w:rPr>
          <w:rFonts w:asciiTheme="minorEastAsia" w:eastAsiaTheme="minorEastAsia" w:hAnsiTheme="minorEastAsia"/>
          <w:color w:val="000000" w:themeColor="text1"/>
        </w:rPr>
      </w:pPr>
      <w:r w:rsidRPr="00407C44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5229225</wp:posOffset>
                </wp:positionH>
                <wp:positionV relativeFrom="paragraph">
                  <wp:posOffset>-809625</wp:posOffset>
                </wp:positionV>
                <wp:extent cx="981075" cy="3905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C44" w:rsidRDefault="00463D07">
                            <w:r>
                              <w:rPr>
                                <w:rFonts w:hint="eastAsia"/>
                              </w:rPr>
                              <w:t>別添１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75pt;margin-top:-63.75pt;width:77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" stroked="f">
                <v:textbox>
                  <w:txbxContent>
                    <w:p w:rsidR="00407C44" w:rsidRDefault="00463D07">
                      <w:r>
                        <w:rPr>
                          <w:rFonts w:hint="eastAsia"/>
                        </w:rPr>
                        <w:t>別添１</w:t>
                      </w:r>
                    </w:p>
                  </w:txbxContent>
                </v:textbox>
              </v:shape>
            </w:pict>
          </mc:Fallback>
        </mc:AlternateContent>
      </w:r>
      <w:r w:rsidR="006D4433" w:rsidRPr="007B031B">
        <w:rPr>
          <w:rFonts w:asciiTheme="minorEastAsia" w:eastAsiaTheme="minorEastAsia" w:hAnsiTheme="minorEastAsia" w:hint="eastAsia"/>
          <w:color w:val="000000" w:themeColor="text1"/>
        </w:rPr>
        <w:t>平成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30</w:t>
      </w:r>
      <w:r w:rsidR="00D97A2A" w:rsidRPr="007B031B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9B052F">
        <w:rPr>
          <w:rFonts w:asciiTheme="minorEastAsia" w:eastAsiaTheme="minorEastAsia" w:hAnsiTheme="minorEastAsia" w:hint="eastAsia"/>
          <w:color w:val="000000" w:themeColor="text1"/>
        </w:rPr>
        <w:t>12</w:t>
      </w:r>
      <w:r w:rsidR="00D97A2A" w:rsidRPr="007B031B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9B052F">
        <w:rPr>
          <w:rFonts w:asciiTheme="minorEastAsia" w:eastAsiaTheme="minorEastAsia" w:hAnsiTheme="minorEastAsia" w:hint="eastAsia"/>
          <w:color w:val="000000" w:themeColor="text1"/>
        </w:rPr>
        <w:t>19</w:t>
      </w:r>
      <w:r w:rsidR="00D97A2A" w:rsidRPr="007B031B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5500D3" w:rsidRDefault="005500D3" w:rsidP="00A94B93">
      <w:pPr>
        <w:ind w:firstLineChars="100" w:firstLine="224"/>
        <w:rPr>
          <w:rFonts w:asciiTheme="minorEastAsia" w:eastAsiaTheme="minorEastAsia" w:hAnsiTheme="minorEastAsia"/>
          <w:i/>
          <w:color w:val="000000" w:themeColor="text1"/>
        </w:rPr>
      </w:pPr>
    </w:p>
    <w:p w:rsidR="00D97A2A" w:rsidRPr="009B052F" w:rsidRDefault="009B052F" w:rsidP="00A94B93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9B052F">
        <w:rPr>
          <w:rFonts w:asciiTheme="minorEastAsia" w:eastAsiaTheme="minorEastAsia" w:hAnsiTheme="minorEastAsia" w:hint="eastAsia"/>
          <w:color w:val="000000" w:themeColor="text1"/>
        </w:rPr>
        <w:t>一般社団法人日本木質</w:t>
      </w:r>
      <w:r w:rsidR="00DE02A2">
        <w:rPr>
          <w:rFonts w:asciiTheme="minorEastAsia" w:eastAsiaTheme="minorEastAsia" w:hAnsiTheme="minorEastAsia" w:hint="eastAsia"/>
          <w:color w:val="000000" w:themeColor="text1"/>
        </w:rPr>
        <w:t>ペレット</w:t>
      </w:r>
      <w:r w:rsidRPr="009B052F">
        <w:rPr>
          <w:rFonts w:asciiTheme="minorEastAsia" w:eastAsiaTheme="minorEastAsia" w:hAnsiTheme="minorEastAsia" w:hint="eastAsia"/>
          <w:color w:val="000000" w:themeColor="text1"/>
        </w:rPr>
        <w:t>協会</w:t>
      </w:r>
      <w:r w:rsidRPr="009B052F">
        <w:rPr>
          <w:rFonts w:asciiTheme="minorEastAsia" w:eastAsiaTheme="minorEastAsia" w:hAnsiTheme="minorEastAsia"/>
          <w:color w:val="000000" w:themeColor="text1"/>
        </w:rPr>
        <w:t xml:space="preserve">　会長</w:t>
      </w:r>
      <w:r w:rsidRPr="009B052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E02A2">
        <w:rPr>
          <w:rFonts w:asciiTheme="minorEastAsia" w:eastAsiaTheme="minorEastAsia" w:hAnsiTheme="minorEastAsia" w:hint="eastAsia"/>
          <w:color w:val="000000" w:themeColor="text1"/>
        </w:rPr>
        <w:t>岡本</w:t>
      </w:r>
      <w:r w:rsidR="00DE02A2">
        <w:rPr>
          <w:rFonts w:asciiTheme="minorEastAsia" w:eastAsiaTheme="minorEastAsia" w:hAnsiTheme="minorEastAsia"/>
          <w:color w:val="000000" w:themeColor="text1"/>
        </w:rPr>
        <w:t>利彦</w:t>
      </w:r>
      <w:r w:rsidRPr="009B052F">
        <w:rPr>
          <w:rFonts w:asciiTheme="minorEastAsia" w:eastAsiaTheme="minorEastAsia" w:hAnsiTheme="minorEastAsia"/>
          <w:color w:val="000000" w:themeColor="text1"/>
        </w:rPr>
        <w:t xml:space="preserve">　様</w:t>
      </w:r>
    </w:p>
    <w:p w:rsidR="005500D3" w:rsidRPr="009B052F" w:rsidRDefault="005500D3" w:rsidP="00A94B93">
      <w:pPr>
        <w:ind w:firstLineChars="100" w:firstLine="224"/>
        <w:rPr>
          <w:rFonts w:asciiTheme="minorEastAsia" w:eastAsiaTheme="minorEastAsia" w:hAnsiTheme="minorEastAsia"/>
          <w:i/>
          <w:color w:val="000000" w:themeColor="text1"/>
        </w:rPr>
      </w:pPr>
    </w:p>
    <w:p w:rsidR="005500D3" w:rsidRPr="007B031B" w:rsidRDefault="005500D3" w:rsidP="005500D3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農林水産</w:t>
      </w: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省</w:t>
      </w:r>
    </w:p>
    <w:p w:rsidR="005500D3" w:rsidRPr="007B031B" w:rsidRDefault="005500D3" w:rsidP="005500D3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内閣官房</w:t>
      </w:r>
    </w:p>
    <w:p w:rsidR="005500D3" w:rsidRPr="007B031B" w:rsidRDefault="005500D3" w:rsidP="005500D3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公正取引委員会</w:t>
      </w:r>
    </w:p>
    <w:p w:rsidR="005500D3" w:rsidRPr="007B031B" w:rsidRDefault="005500D3" w:rsidP="005500D3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消費者庁</w:t>
      </w:r>
    </w:p>
    <w:p w:rsidR="005500D3" w:rsidRPr="007B031B" w:rsidRDefault="005500D3" w:rsidP="005500D3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財務省</w:t>
      </w:r>
    </w:p>
    <w:p w:rsidR="005500D3" w:rsidRPr="007B031B" w:rsidRDefault="005500D3" w:rsidP="005500D3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経済産業省</w:t>
      </w:r>
    </w:p>
    <w:p w:rsidR="005500D3" w:rsidRPr="007B031B" w:rsidRDefault="005500D3" w:rsidP="005500D3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中小企業庁</w:t>
      </w:r>
    </w:p>
    <w:p w:rsidR="00F707B3" w:rsidRDefault="00F707B3" w:rsidP="00A94B93">
      <w:pPr>
        <w:ind w:firstLineChars="100" w:firstLine="224"/>
        <w:rPr>
          <w:rFonts w:asciiTheme="minorEastAsia" w:eastAsiaTheme="minorEastAsia" w:hAnsiTheme="minorEastAsia"/>
          <w:i/>
          <w:color w:val="000000" w:themeColor="text1"/>
        </w:rPr>
      </w:pPr>
    </w:p>
    <w:p w:rsidR="00F707B3" w:rsidRDefault="00F707B3" w:rsidP="00A94B93">
      <w:pPr>
        <w:ind w:firstLineChars="100" w:firstLine="224"/>
        <w:rPr>
          <w:rFonts w:asciiTheme="minorEastAsia" w:eastAsiaTheme="minorEastAsia" w:hAnsiTheme="minorEastAsia"/>
          <w:i/>
          <w:color w:val="000000" w:themeColor="text1"/>
        </w:rPr>
      </w:pPr>
    </w:p>
    <w:p w:rsidR="00FA2A13" w:rsidRPr="007B031B" w:rsidRDefault="00FA2A13" w:rsidP="00FA1DB4">
      <w:pPr>
        <w:ind w:leftChars="322" w:left="721" w:right="707"/>
        <w:jc w:val="center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F01289" w:rsidRPr="007B031B">
        <w:rPr>
          <w:rFonts w:asciiTheme="minorEastAsia" w:eastAsiaTheme="minorEastAsia" w:hAnsiTheme="minorEastAsia" w:hint="eastAsia"/>
          <w:color w:val="000000" w:themeColor="text1"/>
        </w:rPr>
        <w:t>消費税</w:t>
      </w:r>
      <w:r w:rsidR="001D46A5" w:rsidRPr="007B031B">
        <w:rPr>
          <w:rFonts w:asciiTheme="minorEastAsia" w:eastAsiaTheme="minorEastAsia" w:hAnsiTheme="minorEastAsia" w:hint="eastAsia"/>
          <w:color w:val="000000" w:themeColor="text1"/>
        </w:rPr>
        <w:t>率</w:t>
      </w:r>
      <w:r w:rsidR="00BB27DD"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引上げに</w:t>
      </w:r>
      <w:r w:rsidRPr="007B031B">
        <w:rPr>
          <w:rFonts w:asciiTheme="minorEastAsia" w:eastAsiaTheme="minorEastAsia" w:hAnsiTheme="minorEastAsia"/>
          <w:color w:val="000000" w:themeColor="text1"/>
        </w:rPr>
        <w:t>伴う価格設定に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ついて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>（ガイドライン）</w:t>
      </w:r>
      <w:r w:rsidRPr="007B031B">
        <w:rPr>
          <w:rFonts w:asciiTheme="minorEastAsia" w:eastAsiaTheme="minorEastAsia" w:hAnsiTheme="minorEastAsia"/>
          <w:color w:val="000000" w:themeColor="text1"/>
        </w:rPr>
        <w:t>」</w:t>
      </w:r>
      <w:r w:rsidR="00BB27DD"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</w:p>
    <w:p w:rsidR="00574771" w:rsidRPr="007B031B" w:rsidRDefault="00CE58E7" w:rsidP="00545DE4">
      <w:pPr>
        <w:ind w:leftChars="322" w:left="721" w:right="707"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広報・周知等</w:t>
      </w:r>
      <w:r w:rsidR="009E44FB" w:rsidRPr="007B031B">
        <w:rPr>
          <w:rFonts w:asciiTheme="minorEastAsia" w:eastAsiaTheme="minorEastAsia" w:hAnsiTheme="minorEastAsia" w:hint="eastAsia"/>
          <w:color w:val="000000" w:themeColor="text1"/>
        </w:rPr>
        <w:t>への</w:t>
      </w:r>
      <w:r w:rsidR="007E3A4F" w:rsidRPr="007B031B">
        <w:rPr>
          <w:rFonts w:asciiTheme="minorEastAsia" w:eastAsiaTheme="minorEastAsia" w:hAnsiTheme="minorEastAsia" w:hint="eastAsia"/>
          <w:color w:val="000000" w:themeColor="text1"/>
        </w:rPr>
        <w:t>ご</w:t>
      </w:r>
      <w:r w:rsidR="009E44FB" w:rsidRPr="007B031B">
        <w:rPr>
          <w:rFonts w:asciiTheme="minorEastAsia" w:eastAsiaTheme="minorEastAsia" w:hAnsiTheme="minorEastAsia" w:hint="eastAsia"/>
          <w:color w:val="000000" w:themeColor="text1"/>
        </w:rPr>
        <w:t>協力</w:t>
      </w:r>
      <w:r w:rsidR="007E3A4F"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7E3A4F" w:rsidRPr="007B031B">
        <w:rPr>
          <w:rFonts w:asciiTheme="minorEastAsia" w:eastAsiaTheme="minorEastAsia" w:hAnsiTheme="minorEastAsia"/>
          <w:color w:val="000000" w:themeColor="text1"/>
        </w:rPr>
        <w:t>お願い</w:t>
      </w:r>
      <w:r w:rsidR="00574771" w:rsidRPr="007B031B">
        <w:rPr>
          <w:rFonts w:asciiTheme="minorEastAsia" w:eastAsiaTheme="minorEastAsia" w:hAnsiTheme="minorEastAsia" w:hint="eastAsia"/>
          <w:color w:val="000000" w:themeColor="text1"/>
        </w:rPr>
        <w:t>（協力依頼）</w:t>
      </w:r>
    </w:p>
    <w:p w:rsidR="00C83186" w:rsidRPr="007B031B" w:rsidRDefault="00C83186">
      <w:pPr>
        <w:rPr>
          <w:rFonts w:asciiTheme="minorEastAsia" w:eastAsiaTheme="minorEastAsia" w:hAnsiTheme="minorEastAsia"/>
          <w:color w:val="000000" w:themeColor="text1"/>
        </w:rPr>
      </w:pPr>
    </w:p>
    <w:p w:rsidR="00F01289" w:rsidRPr="007B031B" w:rsidRDefault="00E17569" w:rsidP="00F01289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平素から</w:t>
      </w:r>
      <w:r w:rsidR="00F01289" w:rsidRPr="007B031B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7C1BFD">
        <w:rPr>
          <w:rFonts w:asciiTheme="minorEastAsia" w:eastAsiaTheme="minorEastAsia" w:hAnsiTheme="minorEastAsia" w:hint="eastAsia"/>
          <w:color w:val="000000" w:themeColor="text1"/>
        </w:rPr>
        <w:t>消費税</w:t>
      </w:r>
      <w:r w:rsidR="006F0A19">
        <w:rPr>
          <w:rFonts w:asciiTheme="minorEastAsia" w:eastAsiaTheme="minorEastAsia" w:hAnsiTheme="minorEastAsia" w:hint="eastAsia"/>
          <w:color w:val="000000" w:themeColor="text1"/>
        </w:rPr>
        <w:t>の円滑かつ適正な転嫁等</w:t>
      </w:r>
      <w:r w:rsidR="00933597" w:rsidRPr="007B031B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BB27DD" w:rsidRPr="007B031B">
        <w:rPr>
          <w:rFonts w:asciiTheme="minorEastAsia" w:eastAsiaTheme="minorEastAsia" w:hAnsiTheme="minorEastAsia" w:hint="eastAsia"/>
          <w:color w:val="000000" w:themeColor="text1"/>
        </w:rPr>
        <w:t>ご理解と</w:t>
      </w:r>
      <w:r w:rsidR="00EB72DA" w:rsidRPr="007B031B">
        <w:rPr>
          <w:rFonts w:asciiTheme="minorEastAsia" w:eastAsiaTheme="minorEastAsia" w:hAnsiTheme="minorEastAsia" w:hint="eastAsia"/>
          <w:color w:val="000000" w:themeColor="text1"/>
        </w:rPr>
        <w:t>ご</w:t>
      </w:r>
      <w:r w:rsidR="00F01289" w:rsidRPr="007B031B">
        <w:rPr>
          <w:rFonts w:asciiTheme="minorEastAsia" w:eastAsiaTheme="minorEastAsia" w:hAnsiTheme="minorEastAsia" w:hint="eastAsia"/>
          <w:color w:val="000000" w:themeColor="text1"/>
        </w:rPr>
        <w:t>協力</w:t>
      </w:r>
      <w:r w:rsidR="00EB72DA" w:rsidRPr="007B031B">
        <w:rPr>
          <w:rFonts w:asciiTheme="minorEastAsia" w:eastAsiaTheme="minorEastAsia" w:hAnsiTheme="minorEastAsia" w:hint="eastAsia"/>
          <w:color w:val="000000" w:themeColor="text1"/>
        </w:rPr>
        <w:t>を賜り厚くお礼申し上</w:t>
      </w:r>
      <w:r w:rsidR="00BB27DD" w:rsidRPr="007B031B">
        <w:rPr>
          <w:rFonts w:asciiTheme="minorEastAsia" w:eastAsiaTheme="minorEastAsia" w:hAnsiTheme="minorEastAsia" w:hint="eastAsia"/>
          <w:color w:val="000000" w:themeColor="text1"/>
        </w:rPr>
        <w:t>げます</w:t>
      </w:r>
      <w:r w:rsidR="00F01289" w:rsidRPr="007B031B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114D3B" w:rsidRPr="007B031B" w:rsidRDefault="00114D3B" w:rsidP="00114D3B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平成31年</w:t>
      </w:r>
      <w:r w:rsidR="00A22786" w:rsidRPr="007B031B">
        <w:rPr>
          <w:rFonts w:asciiTheme="minorEastAsia" w:eastAsiaTheme="minorEastAsia" w:hAnsiTheme="minorEastAsia" w:hint="eastAsia"/>
          <w:color w:val="000000" w:themeColor="text1"/>
        </w:rPr>
        <w:t>（2019年）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10月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1日</w:t>
      </w:r>
      <w:r w:rsidR="006318DA" w:rsidRPr="007B031B">
        <w:rPr>
          <w:rFonts w:asciiTheme="minorEastAsia" w:eastAsiaTheme="minorEastAsia" w:hAnsiTheme="minorEastAsia" w:hint="eastAsia"/>
          <w:color w:val="000000" w:themeColor="text1"/>
        </w:rPr>
        <w:t>から、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消費税率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0D2F30" w:rsidRPr="007B031B">
        <w:rPr>
          <w:rFonts w:asciiTheme="minorEastAsia" w:eastAsiaTheme="minorEastAsia" w:hAnsiTheme="minorEastAsia"/>
          <w:color w:val="000000" w:themeColor="text1"/>
        </w:rPr>
        <w:t>引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き</w:t>
      </w:r>
      <w:r w:rsidR="000D2F30" w:rsidRPr="007B031B">
        <w:rPr>
          <w:rFonts w:asciiTheme="minorEastAsia" w:eastAsiaTheme="minorEastAsia" w:hAnsiTheme="minorEastAsia"/>
          <w:color w:val="000000" w:themeColor="text1"/>
        </w:rPr>
        <w:t>上げ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られる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こと</w:t>
      </w:r>
      <w:r w:rsidR="00A22786" w:rsidRPr="007B031B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A22786" w:rsidRPr="007B031B">
        <w:rPr>
          <w:rFonts w:asciiTheme="minorEastAsia" w:eastAsiaTheme="minorEastAsia" w:hAnsiTheme="minorEastAsia"/>
          <w:color w:val="000000" w:themeColor="text1"/>
        </w:rPr>
        <w:t>伴い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社会</w:t>
      </w:r>
      <w:r w:rsidR="00A030EC" w:rsidRPr="007B031B">
        <w:rPr>
          <w:rFonts w:asciiTheme="minorEastAsia" w:eastAsiaTheme="minorEastAsia" w:hAnsiTheme="minorEastAsia"/>
          <w:color w:val="000000" w:themeColor="text1"/>
        </w:rPr>
        <w:t>全体としての準備が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十分</w:t>
      </w:r>
      <w:r w:rsidR="00A030EC" w:rsidRPr="007B031B">
        <w:rPr>
          <w:rFonts w:asciiTheme="minorEastAsia" w:eastAsiaTheme="minorEastAsia" w:hAnsiTheme="minorEastAsia"/>
          <w:color w:val="000000" w:themeColor="text1"/>
        </w:rPr>
        <w:t>整う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よう、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関係府省庁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が連携し</w:t>
      </w:r>
      <w:r w:rsidR="007F67D8" w:rsidRPr="007B031B">
        <w:rPr>
          <w:rFonts w:asciiTheme="minorEastAsia" w:eastAsiaTheme="minorEastAsia" w:hAnsiTheme="minorEastAsia" w:hint="eastAsia"/>
          <w:color w:val="000000" w:themeColor="text1"/>
        </w:rPr>
        <w:t>て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取組を推進して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いる</w:t>
      </w:r>
      <w:r w:rsidR="000D2F30" w:rsidRPr="007B031B">
        <w:rPr>
          <w:rFonts w:asciiTheme="minorEastAsia" w:eastAsiaTheme="minorEastAsia" w:hAnsiTheme="minorEastAsia"/>
          <w:color w:val="000000" w:themeColor="text1"/>
        </w:rPr>
        <w:t>ところです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7E3A4F" w:rsidRPr="007B031B" w:rsidRDefault="009975F7" w:rsidP="00114D3B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今般</w:t>
      </w:r>
      <w:r w:rsidRPr="007B031B">
        <w:rPr>
          <w:rFonts w:asciiTheme="minorEastAsia" w:eastAsiaTheme="minorEastAsia" w:hAnsiTheme="minorEastAsia"/>
          <w:color w:val="000000" w:themeColor="text1"/>
        </w:rPr>
        <w:t>、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消費税</w:t>
      </w:r>
      <w:r w:rsidR="001D46A5" w:rsidRPr="007B031B">
        <w:rPr>
          <w:rFonts w:asciiTheme="minorEastAsia" w:eastAsiaTheme="minorEastAsia" w:hAnsiTheme="minorEastAsia" w:hint="eastAsia"/>
          <w:color w:val="000000" w:themeColor="text1"/>
        </w:rPr>
        <w:t>率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A030EC" w:rsidRPr="007B031B">
        <w:rPr>
          <w:rFonts w:asciiTheme="minorEastAsia" w:eastAsiaTheme="minorEastAsia" w:hAnsiTheme="minorEastAsia"/>
          <w:color w:val="000000" w:themeColor="text1"/>
        </w:rPr>
        <w:t>引上げ前後で消費者の皆さんに安心して購買いただくために、消費税</w:t>
      </w:r>
      <w:r w:rsidR="001D46A5" w:rsidRPr="007B031B">
        <w:rPr>
          <w:rFonts w:asciiTheme="minorEastAsia" w:eastAsiaTheme="minorEastAsia" w:hAnsiTheme="minorEastAsia" w:hint="eastAsia"/>
          <w:color w:val="000000" w:themeColor="text1"/>
        </w:rPr>
        <w:t>率の</w:t>
      </w:r>
      <w:r w:rsidR="00A030EC" w:rsidRPr="007B031B">
        <w:rPr>
          <w:rFonts w:asciiTheme="minorEastAsia" w:eastAsiaTheme="minorEastAsia" w:hAnsiTheme="minorEastAsia"/>
          <w:color w:val="000000" w:themeColor="text1"/>
        </w:rPr>
        <w:t>引上げ前後に柔軟に価格付けができるよう、</w:t>
      </w:r>
      <w:r w:rsidR="00F73F6B" w:rsidRPr="007B031B">
        <w:rPr>
          <w:rFonts w:asciiTheme="minorEastAsia" w:eastAsiaTheme="minorEastAsia" w:hAnsiTheme="minorEastAsia" w:hint="eastAsia"/>
          <w:color w:val="000000" w:themeColor="text1"/>
        </w:rPr>
        <w:t>政府において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>「消費税</w:t>
      </w:r>
      <w:r w:rsidR="001D46A5" w:rsidRPr="007B031B">
        <w:rPr>
          <w:rFonts w:asciiTheme="minorEastAsia" w:eastAsiaTheme="minorEastAsia" w:hAnsiTheme="minorEastAsia" w:hint="eastAsia"/>
          <w:color w:val="000000" w:themeColor="text1"/>
        </w:rPr>
        <w:t>率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>の引上げに</w:t>
      </w:r>
      <w:r w:rsidR="00613CE5" w:rsidRPr="007B031B">
        <w:rPr>
          <w:rFonts w:asciiTheme="minorEastAsia" w:eastAsiaTheme="minorEastAsia" w:hAnsiTheme="minorEastAsia"/>
          <w:color w:val="000000" w:themeColor="text1"/>
        </w:rPr>
        <w:t>伴う価格設定に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>ついて（ガイドライン）</w:t>
      </w:r>
      <w:r w:rsidR="00613CE5" w:rsidRPr="007B031B">
        <w:rPr>
          <w:rFonts w:asciiTheme="minorEastAsia" w:eastAsiaTheme="minorEastAsia" w:hAnsiTheme="minorEastAsia"/>
          <w:color w:val="000000" w:themeColor="text1"/>
        </w:rPr>
        <w:t>」</w:t>
      </w:r>
      <w:r w:rsidR="00F73F6B" w:rsidRPr="007B031B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6026AF" w:rsidRPr="007B031B">
        <w:rPr>
          <w:rFonts w:asciiTheme="minorEastAsia" w:eastAsiaTheme="minorEastAsia" w:hAnsiTheme="minorEastAsia" w:hint="eastAsia"/>
          <w:color w:val="000000" w:themeColor="text1"/>
        </w:rPr>
        <w:t>取</w:t>
      </w:r>
      <w:r w:rsidR="00F73F6B" w:rsidRPr="007B031B">
        <w:rPr>
          <w:rFonts w:asciiTheme="minorEastAsia" w:eastAsiaTheme="minorEastAsia" w:hAnsiTheme="minorEastAsia" w:hint="eastAsia"/>
          <w:color w:val="000000" w:themeColor="text1"/>
        </w:rPr>
        <w:t>りまとめられまし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た。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>このガイドラインの内容</w:t>
      </w:r>
      <w:r w:rsidR="00613CE5" w:rsidRPr="007B031B">
        <w:rPr>
          <w:rFonts w:asciiTheme="minorEastAsia" w:eastAsiaTheme="minorEastAsia" w:hAnsiTheme="minorEastAsia"/>
          <w:color w:val="000000" w:themeColor="text1"/>
        </w:rPr>
        <w:t>について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>は、</w:t>
      </w:r>
      <w:r w:rsidR="0096050E" w:rsidRPr="007B031B">
        <w:rPr>
          <w:rFonts w:asciiTheme="minorEastAsia" w:eastAsiaTheme="minorEastAsia" w:hAnsiTheme="minorEastAsia" w:hint="eastAsia"/>
          <w:color w:val="000000" w:themeColor="text1"/>
        </w:rPr>
        <w:t>消費税率</w:t>
      </w:r>
      <w:r w:rsidR="001D46A5"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96050E" w:rsidRPr="007B031B">
        <w:rPr>
          <w:rFonts w:asciiTheme="minorEastAsia" w:eastAsiaTheme="minorEastAsia" w:hAnsiTheme="minorEastAsia"/>
          <w:color w:val="000000" w:themeColor="text1"/>
        </w:rPr>
        <w:t>引上げ</w:t>
      </w:r>
      <w:r w:rsidR="0096050E" w:rsidRPr="007B031B">
        <w:rPr>
          <w:rFonts w:asciiTheme="minorEastAsia" w:eastAsiaTheme="minorEastAsia" w:hAnsiTheme="minorEastAsia" w:hint="eastAsia"/>
          <w:color w:val="000000" w:themeColor="text1"/>
        </w:rPr>
        <w:t>に伴う</w:t>
      </w:r>
      <w:r w:rsidR="0096050E" w:rsidRPr="007B031B">
        <w:rPr>
          <w:rFonts w:asciiTheme="minorEastAsia" w:eastAsiaTheme="minorEastAsia" w:hAnsiTheme="minorEastAsia"/>
          <w:color w:val="000000" w:themeColor="text1"/>
        </w:rPr>
        <w:t>駆込み需要・反動減</w:t>
      </w:r>
      <w:r w:rsidR="0096050E" w:rsidRPr="007B031B">
        <w:rPr>
          <w:rFonts w:asciiTheme="minorEastAsia" w:eastAsiaTheme="minorEastAsia" w:hAnsiTheme="minorEastAsia" w:hint="eastAsia"/>
          <w:color w:val="000000" w:themeColor="text1"/>
        </w:rPr>
        <w:t>と</w:t>
      </w:r>
      <w:r w:rsidR="0096050E" w:rsidRPr="007B031B">
        <w:rPr>
          <w:rFonts w:asciiTheme="minorEastAsia" w:eastAsiaTheme="minorEastAsia" w:hAnsiTheme="minorEastAsia"/>
          <w:color w:val="000000" w:themeColor="text1"/>
        </w:rPr>
        <w:t>いった経済変動を可能な限り抑制する</w:t>
      </w:r>
      <w:r w:rsidR="00F73F6B" w:rsidRPr="007B031B">
        <w:rPr>
          <w:rFonts w:asciiTheme="minorEastAsia" w:eastAsiaTheme="minorEastAsia" w:hAnsiTheme="minorEastAsia" w:hint="eastAsia"/>
          <w:color w:val="000000" w:themeColor="text1"/>
        </w:rPr>
        <w:t>観点</w:t>
      </w:r>
      <w:r w:rsidR="0033747A" w:rsidRPr="007B031B">
        <w:rPr>
          <w:rFonts w:asciiTheme="minorEastAsia" w:eastAsiaTheme="minorEastAsia" w:hAnsiTheme="minorEastAsia" w:hint="eastAsia"/>
          <w:color w:val="000000" w:themeColor="text1"/>
        </w:rPr>
        <w:t>から</w:t>
      </w:r>
      <w:r w:rsidR="0096050E" w:rsidRPr="007B031B">
        <w:rPr>
          <w:rFonts w:asciiTheme="minorEastAsia" w:eastAsiaTheme="minorEastAsia" w:hAnsiTheme="minorEastAsia"/>
          <w:color w:val="000000" w:themeColor="text1"/>
        </w:rPr>
        <w:t>、国民の</w:t>
      </w:r>
      <w:r w:rsidR="0096050E" w:rsidRPr="007B031B">
        <w:rPr>
          <w:rFonts w:asciiTheme="minorEastAsia" w:eastAsiaTheme="minorEastAsia" w:hAnsiTheme="minorEastAsia" w:hint="eastAsia"/>
          <w:color w:val="000000" w:themeColor="text1"/>
        </w:rPr>
        <w:t>皆様に分かりやすく</w:t>
      </w:r>
      <w:r w:rsidR="0096050E" w:rsidRPr="007B031B">
        <w:rPr>
          <w:rFonts w:asciiTheme="minorEastAsia" w:eastAsiaTheme="minorEastAsia" w:hAnsiTheme="minorEastAsia"/>
          <w:color w:val="000000" w:themeColor="text1"/>
        </w:rPr>
        <w:t>広報を行うことと</w:t>
      </w:r>
      <w:r w:rsidR="0096050E" w:rsidRPr="007B031B">
        <w:rPr>
          <w:rFonts w:asciiTheme="minorEastAsia" w:eastAsiaTheme="minorEastAsia" w:hAnsiTheme="minorEastAsia" w:hint="eastAsia"/>
          <w:color w:val="000000" w:themeColor="text1"/>
        </w:rPr>
        <w:t>されています。</w:t>
      </w:r>
    </w:p>
    <w:p w:rsidR="00E17569" w:rsidRPr="007B031B" w:rsidRDefault="001A207A" w:rsidP="00F01289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つきましては、</w:t>
      </w:r>
      <w:r w:rsidR="00E10C0D" w:rsidRPr="007B031B">
        <w:rPr>
          <w:rFonts w:asciiTheme="minorEastAsia" w:eastAsiaTheme="minorEastAsia" w:hAnsiTheme="minorEastAsia" w:hint="eastAsia"/>
          <w:color w:val="000000" w:themeColor="text1"/>
        </w:rPr>
        <w:t>下記の</w:t>
      </w:r>
      <w:r w:rsidR="00AB643C" w:rsidRPr="007B031B">
        <w:rPr>
          <w:rFonts w:asciiTheme="minorEastAsia" w:eastAsiaTheme="minorEastAsia" w:hAnsiTheme="minorEastAsia" w:hint="eastAsia"/>
          <w:color w:val="000000" w:themeColor="text1"/>
        </w:rPr>
        <w:t>とおり、</w:t>
      </w:r>
      <w:r w:rsidR="00AB643C" w:rsidRPr="007B031B">
        <w:rPr>
          <w:rFonts w:asciiTheme="minorEastAsia" w:eastAsiaTheme="minorEastAsia" w:hAnsiTheme="minorEastAsia"/>
          <w:color w:val="000000" w:themeColor="text1"/>
        </w:rPr>
        <w:t>会員事業者</w:t>
      </w:r>
      <w:r w:rsidR="00AB643C" w:rsidRPr="007B031B">
        <w:rPr>
          <w:rFonts w:asciiTheme="minorEastAsia" w:eastAsiaTheme="minorEastAsia" w:hAnsiTheme="minorEastAsia" w:hint="eastAsia"/>
          <w:color w:val="000000" w:themeColor="text1"/>
        </w:rPr>
        <w:t>への</w:t>
      </w:r>
      <w:r w:rsidR="007F67D8" w:rsidRPr="007B031B">
        <w:rPr>
          <w:rFonts w:asciiTheme="minorEastAsia" w:eastAsiaTheme="minorEastAsia" w:hAnsiTheme="minorEastAsia" w:hint="eastAsia"/>
          <w:color w:val="000000" w:themeColor="text1"/>
        </w:rPr>
        <w:t>周知</w:t>
      </w:r>
      <w:r w:rsidR="00E16420" w:rsidRPr="007B031B">
        <w:rPr>
          <w:rFonts w:asciiTheme="minorEastAsia" w:eastAsiaTheme="minorEastAsia" w:hAnsiTheme="minorEastAsia" w:hint="eastAsia"/>
          <w:color w:val="000000" w:themeColor="text1"/>
        </w:rPr>
        <w:t>・広報施</w:t>
      </w:r>
      <w:r w:rsidR="00E10C0D" w:rsidRPr="007B031B">
        <w:rPr>
          <w:rFonts w:asciiTheme="minorEastAsia" w:eastAsiaTheme="minorEastAsia" w:hAnsiTheme="minorEastAsia" w:hint="eastAsia"/>
          <w:color w:val="000000" w:themeColor="text1"/>
        </w:rPr>
        <w:t>策</w:t>
      </w:r>
      <w:r w:rsidR="00E16420" w:rsidRPr="007B031B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7F67D8" w:rsidRPr="007B031B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E54F1A" w:rsidRPr="007B031B">
        <w:rPr>
          <w:rFonts w:asciiTheme="minorEastAsia" w:eastAsiaTheme="minorEastAsia" w:hAnsiTheme="minorEastAsia" w:hint="eastAsia"/>
          <w:color w:val="000000" w:themeColor="text1"/>
        </w:rPr>
        <w:t>つきまして</w:t>
      </w:r>
      <w:r w:rsidR="000A35DB" w:rsidRPr="007B031B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貴団体</w:t>
      </w:r>
      <w:r w:rsidRPr="007B031B">
        <w:rPr>
          <w:rFonts w:asciiTheme="minorEastAsia" w:eastAsiaTheme="minorEastAsia" w:hAnsiTheme="minorEastAsia"/>
          <w:color w:val="000000" w:themeColor="text1"/>
        </w:rPr>
        <w:t>の</w:t>
      </w:r>
      <w:r w:rsidR="00E10C0D" w:rsidRPr="007B031B">
        <w:rPr>
          <w:rFonts w:asciiTheme="minorEastAsia" w:eastAsiaTheme="minorEastAsia" w:hAnsiTheme="minorEastAsia" w:hint="eastAsia"/>
          <w:color w:val="000000" w:themeColor="text1"/>
        </w:rPr>
        <w:t>格別の</w:t>
      </w:r>
      <w:r w:rsidR="00E10C0D" w:rsidRPr="007B031B">
        <w:rPr>
          <w:rFonts w:asciiTheme="minorEastAsia" w:eastAsiaTheme="minorEastAsia" w:hAnsiTheme="minorEastAsia"/>
          <w:color w:val="000000" w:themeColor="text1"/>
        </w:rPr>
        <w:t>ご</w:t>
      </w:r>
      <w:r w:rsidR="00EE2F0C" w:rsidRPr="007B031B">
        <w:rPr>
          <w:rFonts w:asciiTheme="minorEastAsia" w:eastAsiaTheme="minorEastAsia" w:hAnsiTheme="minorEastAsia" w:hint="eastAsia"/>
          <w:color w:val="000000" w:themeColor="text1"/>
        </w:rPr>
        <w:t>理解</w:t>
      </w:r>
      <w:r w:rsidR="00E10C0D" w:rsidRPr="007B031B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822899" w:rsidRPr="007B031B">
        <w:rPr>
          <w:rFonts w:asciiTheme="minorEastAsia" w:eastAsiaTheme="minorEastAsia" w:hAnsiTheme="minorEastAsia" w:hint="eastAsia"/>
          <w:color w:val="000000" w:themeColor="text1"/>
        </w:rPr>
        <w:t>ご</w:t>
      </w:r>
      <w:r w:rsidR="00884FF0" w:rsidRPr="007B031B">
        <w:rPr>
          <w:rFonts w:asciiTheme="minorEastAsia" w:eastAsiaTheme="minorEastAsia" w:hAnsiTheme="minorEastAsia" w:hint="eastAsia"/>
          <w:color w:val="000000" w:themeColor="text1"/>
        </w:rPr>
        <w:t>協力</w:t>
      </w:r>
      <w:r w:rsidR="00E10C0D" w:rsidRPr="007B031B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E10C0D" w:rsidRPr="007B031B">
        <w:rPr>
          <w:rFonts w:asciiTheme="minorEastAsia" w:eastAsiaTheme="minorEastAsia" w:hAnsiTheme="minorEastAsia"/>
          <w:color w:val="000000" w:themeColor="text1"/>
        </w:rPr>
        <w:t>賜り</w:t>
      </w:r>
      <w:r w:rsidR="00F41DBF" w:rsidRPr="007B031B">
        <w:rPr>
          <w:rFonts w:asciiTheme="minorEastAsia" w:eastAsiaTheme="minorEastAsia" w:hAnsiTheme="minorEastAsia" w:hint="eastAsia"/>
          <w:color w:val="000000" w:themeColor="text1"/>
        </w:rPr>
        <w:t>ます</w:t>
      </w:r>
      <w:r w:rsidR="00FA1DB4" w:rsidRPr="007B031B">
        <w:rPr>
          <w:rFonts w:asciiTheme="minorEastAsia" w:eastAsiaTheme="minorEastAsia" w:hAnsiTheme="minorEastAsia" w:hint="eastAsia"/>
          <w:color w:val="000000" w:themeColor="text1"/>
        </w:rPr>
        <w:t>よう</w:t>
      </w:r>
      <w:r w:rsidR="00F41DBF" w:rsidRPr="007B031B">
        <w:rPr>
          <w:rFonts w:asciiTheme="minorEastAsia" w:eastAsiaTheme="minorEastAsia" w:hAnsiTheme="minorEastAsia" w:hint="eastAsia"/>
          <w:color w:val="000000" w:themeColor="text1"/>
        </w:rPr>
        <w:t>よろしく</w:t>
      </w:r>
      <w:r w:rsidR="00E17569" w:rsidRPr="007B031B">
        <w:rPr>
          <w:rFonts w:asciiTheme="minorEastAsia" w:eastAsiaTheme="minorEastAsia" w:hAnsiTheme="minorEastAsia" w:hint="eastAsia"/>
          <w:color w:val="000000" w:themeColor="text1"/>
        </w:rPr>
        <w:t>お願いいたします。</w:t>
      </w:r>
    </w:p>
    <w:p w:rsidR="00E17569" w:rsidRPr="009B052F" w:rsidRDefault="00E17569" w:rsidP="00F01289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</w:p>
    <w:p w:rsidR="00E17569" w:rsidRPr="007B031B" w:rsidRDefault="00E17569" w:rsidP="00A94B93">
      <w:pPr>
        <w:ind w:firstLineChars="100" w:firstLine="224"/>
        <w:jc w:val="center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4D3DDA" w:rsidRPr="007B031B" w:rsidRDefault="004D3DDA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</w:p>
    <w:p w:rsidR="005F1C8A" w:rsidRPr="007B031B" w:rsidRDefault="001610F2" w:rsidP="001610F2">
      <w:pPr>
        <w:rPr>
          <w:rFonts w:asciiTheme="minorEastAsia" w:eastAsiaTheme="minorEastAsia" w:hAnsiTheme="minorEastAsia"/>
          <w:color w:val="000000" w:themeColor="text1"/>
        </w:rPr>
      </w:pPr>
      <w:r w:rsidRPr="009B052F">
        <w:rPr>
          <w:rFonts w:asciiTheme="minorEastAsia" w:eastAsiaTheme="minorEastAsia" w:hAnsiTheme="minorEastAsia" w:hint="eastAsia"/>
          <w:color w:val="000000" w:themeColor="text1"/>
          <w:spacing w:val="18"/>
          <w:w w:val="94"/>
          <w:kern w:val="0"/>
          <w:fitText w:val="8960" w:id="1811191552"/>
        </w:rPr>
        <w:t>【</w:t>
      </w:r>
      <w:r w:rsidR="005F1C8A" w:rsidRPr="009B052F">
        <w:rPr>
          <w:rFonts w:asciiTheme="minorEastAsia" w:eastAsiaTheme="minorEastAsia" w:hAnsiTheme="minorEastAsia" w:hint="eastAsia"/>
          <w:color w:val="000000" w:themeColor="text1"/>
          <w:spacing w:val="18"/>
          <w:w w:val="94"/>
          <w:kern w:val="0"/>
          <w:fitText w:val="8960" w:id="1811191552"/>
        </w:rPr>
        <w:t>会員事業者に対する周知・広報施策</w:t>
      </w:r>
      <w:r w:rsidRPr="009B052F">
        <w:rPr>
          <w:rFonts w:asciiTheme="minorEastAsia" w:eastAsiaTheme="minorEastAsia" w:hAnsiTheme="minorEastAsia" w:hint="eastAsia"/>
          <w:color w:val="000000" w:themeColor="text1"/>
          <w:spacing w:val="18"/>
          <w:w w:val="94"/>
          <w:kern w:val="0"/>
          <w:fitText w:val="8960" w:id="1811191552"/>
        </w:rPr>
        <w:t>（ガイドライン</w:t>
      </w:r>
      <w:r w:rsidRPr="009B052F">
        <w:rPr>
          <w:rFonts w:asciiTheme="minorEastAsia" w:eastAsiaTheme="minorEastAsia" w:hAnsiTheme="minorEastAsia"/>
          <w:color w:val="000000" w:themeColor="text1"/>
          <w:spacing w:val="18"/>
          <w:w w:val="94"/>
          <w:kern w:val="0"/>
          <w:fitText w:val="8960" w:id="1811191552"/>
        </w:rPr>
        <w:t>の</w:t>
      </w:r>
      <w:r w:rsidRPr="009B052F">
        <w:rPr>
          <w:rFonts w:asciiTheme="minorEastAsia" w:eastAsiaTheme="minorEastAsia" w:hAnsiTheme="minorEastAsia" w:hint="eastAsia"/>
          <w:color w:val="000000" w:themeColor="text1"/>
          <w:spacing w:val="18"/>
          <w:w w:val="94"/>
          <w:kern w:val="0"/>
          <w:fitText w:val="8960" w:id="1811191552"/>
        </w:rPr>
        <w:t>周知・広報）</w:t>
      </w:r>
      <w:r w:rsidR="005F1C8A" w:rsidRPr="009B052F">
        <w:rPr>
          <w:rFonts w:asciiTheme="minorEastAsia" w:eastAsiaTheme="minorEastAsia" w:hAnsiTheme="minorEastAsia" w:hint="eastAsia"/>
          <w:color w:val="000000" w:themeColor="text1"/>
          <w:spacing w:val="18"/>
          <w:w w:val="94"/>
          <w:kern w:val="0"/>
          <w:fitText w:val="8960" w:id="1811191552"/>
        </w:rPr>
        <w:t>へのご協力</w:t>
      </w:r>
      <w:r w:rsidRPr="009B052F">
        <w:rPr>
          <w:rFonts w:asciiTheme="minorEastAsia" w:eastAsiaTheme="minorEastAsia" w:hAnsiTheme="minorEastAsia" w:hint="eastAsia"/>
          <w:color w:val="000000" w:themeColor="text1"/>
          <w:spacing w:val="16"/>
          <w:w w:val="94"/>
          <w:kern w:val="0"/>
          <w:fitText w:val="8960" w:id="1811191552"/>
        </w:rPr>
        <w:t>】</w:t>
      </w:r>
    </w:p>
    <w:p w:rsidR="009975F7" w:rsidRDefault="0033747A" w:rsidP="005F1C8A">
      <w:pPr>
        <w:ind w:leftChars="126" w:left="282"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貴団体</w:t>
      </w:r>
      <w:r w:rsidR="005F361A"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ホームページ</w:t>
      </w:r>
      <w:r w:rsidR="005F361A" w:rsidRPr="007B031B">
        <w:rPr>
          <w:rFonts w:asciiTheme="minorEastAsia" w:eastAsiaTheme="minorEastAsia" w:hAnsiTheme="minorEastAsia" w:hint="eastAsia"/>
          <w:color w:val="000000" w:themeColor="text1"/>
        </w:rPr>
        <w:t>や各種広報媒体・連絡文書等を通じ、会員事業者の皆様に対して、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「消費税</w:t>
      </w:r>
      <w:r w:rsidR="001D46A5" w:rsidRPr="007B031B">
        <w:rPr>
          <w:rFonts w:asciiTheme="minorEastAsia" w:eastAsiaTheme="minorEastAsia" w:hAnsiTheme="minorEastAsia" w:hint="eastAsia"/>
          <w:color w:val="000000" w:themeColor="text1"/>
        </w:rPr>
        <w:t>率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の引上げに</w:t>
      </w:r>
      <w:r w:rsidRPr="007B031B">
        <w:rPr>
          <w:rFonts w:asciiTheme="minorEastAsia" w:eastAsiaTheme="minorEastAsia" w:hAnsiTheme="minorEastAsia"/>
          <w:color w:val="000000" w:themeColor="text1"/>
        </w:rPr>
        <w:t>伴う価格設定に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ついて</w:t>
      </w:r>
      <w:r w:rsidR="00F73F6B" w:rsidRPr="007B031B">
        <w:rPr>
          <w:rFonts w:asciiTheme="minorEastAsia" w:eastAsiaTheme="minorEastAsia" w:hAnsiTheme="minorEastAsia" w:hint="eastAsia"/>
          <w:color w:val="000000" w:themeColor="text1"/>
        </w:rPr>
        <w:t>（ガイドライン）</w:t>
      </w:r>
      <w:r w:rsidRPr="007B031B">
        <w:rPr>
          <w:rFonts w:asciiTheme="minorEastAsia" w:eastAsiaTheme="minorEastAsia" w:hAnsiTheme="minorEastAsia"/>
          <w:color w:val="000000" w:themeColor="text1"/>
        </w:rPr>
        <w:t>」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73F6B" w:rsidRPr="007B031B">
        <w:rPr>
          <w:rFonts w:asciiTheme="minorEastAsia" w:eastAsiaTheme="minorEastAsia" w:hAnsiTheme="minorEastAsia" w:hint="eastAsia"/>
          <w:color w:val="000000" w:themeColor="text1"/>
        </w:rPr>
        <w:t>別添</w:t>
      </w:r>
      <w:r w:rsidRPr="007B031B">
        <w:rPr>
          <w:rFonts w:asciiTheme="minorEastAsia" w:eastAsiaTheme="minorEastAsia" w:hAnsiTheme="minorEastAsia"/>
          <w:color w:val="000000" w:themeColor="text1"/>
        </w:rPr>
        <w:t>）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5F361A" w:rsidRPr="007B031B">
        <w:rPr>
          <w:rFonts w:asciiTheme="minorEastAsia" w:eastAsiaTheme="minorEastAsia" w:hAnsiTheme="minorEastAsia" w:hint="eastAsia"/>
          <w:color w:val="000000" w:themeColor="text1"/>
        </w:rPr>
        <w:t>周知・広報を</w:t>
      </w:r>
      <w:r w:rsidRPr="007B031B">
        <w:rPr>
          <w:rFonts w:asciiTheme="minorEastAsia" w:eastAsiaTheme="minorEastAsia" w:hAnsiTheme="minorEastAsia"/>
          <w:color w:val="000000" w:themeColor="text1"/>
        </w:rPr>
        <w:t>お願いいたします。</w:t>
      </w:r>
    </w:p>
    <w:p w:rsidR="00F707B3" w:rsidRPr="00AD0C85" w:rsidRDefault="00AD0C85" w:rsidP="005F1C8A">
      <w:pPr>
        <w:ind w:leftChars="126" w:left="282" w:firstLineChars="100" w:firstLine="224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なお、</w:t>
      </w:r>
      <w:r w:rsidR="00463D07">
        <w:rPr>
          <w:rFonts w:asciiTheme="minorEastAsia" w:eastAsiaTheme="minorEastAsia" w:hAnsiTheme="minorEastAsia" w:hint="eastAsia"/>
          <w:color w:val="000000" w:themeColor="text1"/>
        </w:rPr>
        <w:t>大変</w:t>
      </w:r>
      <w:r>
        <w:rPr>
          <w:rFonts w:asciiTheme="minorEastAsia" w:eastAsiaTheme="minorEastAsia" w:hAnsiTheme="minorEastAsia" w:hint="eastAsia"/>
          <w:color w:val="000000" w:themeColor="text1"/>
        </w:rPr>
        <w:t>お手数ですが、</w:t>
      </w:r>
      <w:r w:rsidRPr="00AD0C85">
        <w:rPr>
          <w:rFonts w:asciiTheme="minorEastAsia" w:eastAsiaTheme="minorEastAsia" w:hAnsiTheme="minorEastAsia"/>
        </w:rPr>
        <w:t>会員事業者への広報・周知状況について、別添の報告様式に取りまとめ（「会員事業者への広報・周知」欄の該当する広報・周知方法等に○を記入及び「広報・周知を通じて寄せられた意見・質問等」欄に意見・質問等の内容を記入）いただき、</w:t>
      </w:r>
      <w:r w:rsidR="00C5055E">
        <w:rPr>
          <w:rFonts w:asciiTheme="minorEastAsia" w:eastAsiaTheme="minorEastAsia" w:hAnsiTheme="minorEastAsia" w:hint="eastAsia"/>
        </w:rPr>
        <w:t>平成31年２月</w:t>
      </w:r>
      <w:r w:rsidR="009B052F">
        <w:rPr>
          <w:rFonts w:asciiTheme="minorEastAsia" w:eastAsiaTheme="minorEastAsia" w:hAnsiTheme="minorEastAsia" w:hint="eastAsia"/>
        </w:rPr>
        <w:t>８</w:t>
      </w:r>
      <w:r w:rsidR="00C5055E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までに報告をお願いいたします。</w:t>
      </w:r>
    </w:p>
    <w:p w:rsidR="00F73F6B" w:rsidRPr="00463D07" w:rsidRDefault="00F73F6B" w:rsidP="00F73F6B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</w:p>
    <w:p w:rsidR="00463D07" w:rsidRDefault="00463D07" w:rsidP="00F73F6B">
      <w:pPr>
        <w:ind w:firstLineChars="100" w:firstLine="224"/>
        <w:rPr>
          <w:rFonts w:ascii="ＭＳ 明朝" w:eastAsia="ＭＳ 明朝" w:hAnsi="ＭＳ 明朝" w:cs="Times New Roman"/>
          <w:color w:val="000000"/>
          <w:kern w:val="0"/>
        </w:rPr>
      </w:pPr>
    </w:p>
    <w:p w:rsidR="00C5055E" w:rsidRDefault="00C5055E" w:rsidP="00F73F6B">
      <w:pPr>
        <w:ind w:firstLineChars="100" w:firstLine="224"/>
        <w:rPr>
          <w:rFonts w:ascii="ＭＳ 明朝" w:eastAsia="ＭＳ 明朝" w:hAnsi="ＭＳ 明朝" w:cs="Times New Roman"/>
          <w:color w:val="000000"/>
          <w:kern w:val="0"/>
        </w:rPr>
      </w:pPr>
    </w:p>
    <w:p w:rsidR="00C5055E" w:rsidRDefault="00C5055E" w:rsidP="00F73F6B">
      <w:pPr>
        <w:ind w:firstLineChars="100" w:firstLine="224"/>
        <w:rPr>
          <w:rFonts w:ascii="ＭＳ 明朝" w:eastAsia="ＭＳ 明朝" w:hAnsi="ＭＳ 明朝" w:cs="Times New Roman"/>
          <w:color w:val="000000"/>
          <w:kern w:val="0"/>
        </w:rPr>
      </w:pPr>
    </w:p>
    <w:p w:rsidR="00C5055E" w:rsidRPr="007B031B" w:rsidRDefault="00C5055E" w:rsidP="00F73F6B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</w:p>
    <w:p w:rsidR="00F73F6B" w:rsidRPr="007B031B" w:rsidRDefault="00F73F6B" w:rsidP="00F73F6B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lastRenderedPageBreak/>
        <w:t>［参考：ガイドラインの掲載サイト］</w:t>
      </w:r>
    </w:p>
    <w:p w:rsidR="00F73F6B" w:rsidRPr="007B031B" w:rsidRDefault="00F73F6B" w:rsidP="005F1C8A">
      <w:pPr>
        <w:ind w:leftChars="126" w:left="282"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政府広報オンライン</w:t>
      </w:r>
    </w:p>
    <w:p w:rsidR="00F73F6B" w:rsidRPr="007B031B" w:rsidRDefault="00F73F6B" w:rsidP="00F73F6B">
      <w:pPr>
        <w:ind w:firstLineChars="400" w:firstLine="895"/>
        <w:rPr>
          <w:rFonts w:ascii="Times New Roman" w:eastAsiaTheme="minorEastAsia" w:hAnsi="Times New Roman" w:cs="Times New Roman"/>
          <w:color w:val="000000" w:themeColor="text1"/>
        </w:rPr>
      </w:pPr>
      <w:r w:rsidRPr="007B031B">
        <w:rPr>
          <w:rFonts w:ascii="Times New Roman" w:eastAsiaTheme="minorEastAsia" w:hAnsi="Times New Roman" w:cs="Times New Roman"/>
          <w:color w:val="000000" w:themeColor="text1"/>
        </w:rPr>
        <w:t>https://www.gov-online.go.jp/tokusyu/keigen_zeiritsu/other/anteiteki.html#kensyo</w:t>
      </w:r>
    </w:p>
    <w:p w:rsidR="00F73F6B" w:rsidRPr="007B031B" w:rsidRDefault="0033747A" w:rsidP="005F1C8A">
      <w:pPr>
        <w:ind w:leftChars="126" w:left="282"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内閣府</w:t>
      </w:r>
      <w:r w:rsidRPr="007B031B">
        <w:rPr>
          <w:rFonts w:asciiTheme="minorEastAsia" w:eastAsiaTheme="minorEastAsia" w:hAnsiTheme="minorEastAsia"/>
          <w:color w:val="000000" w:themeColor="text1"/>
        </w:rPr>
        <w:t>ホームページ</w:t>
      </w:r>
    </w:p>
    <w:p w:rsidR="009975F7" w:rsidRPr="007B031B" w:rsidRDefault="00C7744A" w:rsidP="0033747A">
      <w:pPr>
        <w:ind w:firstLineChars="400" w:firstLine="895"/>
        <w:rPr>
          <w:rFonts w:ascii="Times New Roman" w:eastAsiaTheme="minorEastAsia" w:hAnsi="Times New Roman" w:cs="Times New Roman"/>
          <w:color w:val="000000" w:themeColor="text1"/>
        </w:rPr>
      </w:pPr>
      <w:r w:rsidRPr="007B031B">
        <w:rPr>
          <w:rFonts w:ascii="Times New Roman" w:eastAsiaTheme="minorEastAsia" w:hAnsi="Times New Roman" w:cs="Times New Roman"/>
          <w:color w:val="000000" w:themeColor="text1"/>
        </w:rPr>
        <w:t>https://www.cao.go.jp/tenkataisaku/index.html</w:t>
      </w:r>
    </w:p>
    <w:p w:rsidR="003C5AFD" w:rsidRPr="007B031B" w:rsidRDefault="003C5AFD" w:rsidP="003C5AFD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</w:p>
    <w:p w:rsidR="003C5AFD" w:rsidRPr="007B031B" w:rsidRDefault="003C5AFD" w:rsidP="003C5AFD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［参考：ガイドラインに関するお問合せ先］</w:t>
      </w:r>
    </w:p>
    <w:p w:rsidR="003C5AFD" w:rsidRPr="007B031B" w:rsidRDefault="003C5AFD" w:rsidP="003C5AFD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　総論・広報について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内閣官房消費税価格転嫁等対策推進室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０３－３５３９－２９０７</w:t>
      </w:r>
    </w:p>
    <w:p w:rsidR="003C5AFD" w:rsidRPr="007B031B" w:rsidRDefault="003C5AFD" w:rsidP="003C5AFD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　宣伝・広告（「消費税還元セール」、「今だけお得」等）について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消費者庁表示対策課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０３－３５０７－８８００（代表）</w:t>
      </w:r>
    </w:p>
    <w:p w:rsidR="003C5AFD" w:rsidRPr="007B031B" w:rsidRDefault="003C5AFD" w:rsidP="003C5AFD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　ポイント還元について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経済産業省商務・サービスグループ参事官室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０３－３５０１－１５１１（代表）</w:t>
      </w:r>
    </w:p>
    <w:p w:rsidR="003C5AFD" w:rsidRPr="007B031B" w:rsidRDefault="003C5AFD" w:rsidP="003C5AFD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　適正な転嫁の確保について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公正取引委員会消費税転嫁対策調査室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０３－３５８１－１８９１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中小企業庁取引課消費税転嫁対策室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０３－３５０１－１５１１（代表）</w:t>
      </w:r>
    </w:p>
    <w:p w:rsidR="003C5AFD" w:rsidRPr="007B031B" w:rsidRDefault="003C5AFD" w:rsidP="003C5AFD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　総額表示について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財務省主税局税制第二課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０３－３５８１－４１１１（代表）</w:t>
      </w:r>
    </w:p>
    <w:p w:rsidR="003C5AFD" w:rsidRPr="007B031B" w:rsidRDefault="003C5AFD" w:rsidP="003C5AFD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　便乗値上げについて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消費者庁消費者調査課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０３－３５０７－９１９６</w:t>
      </w:r>
    </w:p>
    <w:p w:rsidR="002A28EF" w:rsidRPr="007B031B" w:rsidRDefault="002A28EF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</w:p>
    <w:p w:rsidR="002A28EF" w:rsidRPr="007B031B" w:rsidRDefault="002A28EF" w:rsidP="002A28EF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[参考：消費税転嫁等に関するお問合せ先（政府共通の相談窓口）]</w:t>
      </w:r>
    </w:p>
    <w:p w:rsidR="00613CE5" w:rsidRPr="007B031B" w:rsidRDefault="002A28EF" w:rsidP="002A28EF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 xml:space="preserve">　消費税価格転嫁等総合相談センター【内閣府】</w:t>
      </w:r>
    </w:p>
    <w:p w:rsidR="00613CE5" w:rsidRPr="007B031B" w:rsidRDefault="00613CE5" w:rsidP="002A28EF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０５７０－２００－１２３（ナビダイヤル）</w:t>
      </w:r>
    </w:p>
    <w:p w:rsidR="003C5AFD" w:rsidRPr="007B031B" w:rsidRDefault="00613CE5" w:rsidP="002A28EF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（受付時間）</w:t>
      </w:r>
      <w:r w:rsidR="007B031B" w:rsidRPr="007B031B">
        <w:rPr>
          <w:rFonts w:asciiTheme="minorEastAsia" w:eastAsiaTheme="minorEastAsia" w:hAnsiTheme="minorEastAsia" w:hint="eastAsia"/>
          <w:color w:val="000000" w:themeColor="text1"/>
        </w:rPr>
        <w:t>９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:00～17:00（土</w:t>
      </w:r>
      <w:r w:rsidR="006026AF" w:rsidRPr="007B031B">
        <w:rPr>
          <w:rFonts w:asciiTheme="minorEastAsia" w:eastAsiaTheme="minorEastAsia" w:hAnsiTheme="minorEastAsia" w:hint="eastAsia"/>
          <w:color w:val="000000" w:themeColor="text1"/>
        </w:rPr>
        <w:t>日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祝</w:t>
      </w:r>
      <w:r w:rsidR="006026AF" w:rsidRPr="007B031B">
        <w:rPr>
          <w:rFonts w:asciiTheme="minorEastAsia" w:eastAsiaTheme="minorEastAsia" w:hAnsiTheme="minorEastAsia" w:hint="eastAsia"/>
          <w:color w:val="000000" w:themeColor="text1"/>
        </w:rPr>
        <w:t>日・年末年始を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除く）</w:t>
      </w:r>
    </w:p>
    <w:p w:rsidR="002A28EF" w:rsidRDefault="002A28EF" w:rsidP="005F1C8A">
      <w:pPr>
        <w:ind w:leftChars="-64" w:left="224" w:hangingChars="164" w:hanging="367"/>
        <w:rPr>
          <w:rFonts w:asciiTheme="minorEastAsia" w:eastAsiaTheme="minorEastAsia" w:hAnsiTheme="minorEastAsia"/>
          <w:color w:val="000000" w:themeColor="text1"/>
        </w:rPr>
      </w:pPr>
    </w:p>
    <w:p w:rsidR="003F7ADB" w:rsidRDefault="003F7ADB" w:rsidP="005F1C8A">
      <w:pPr>
        <w:ind w:leftChars="-64" w:left="224" w:hangingChars="164" w:hanging="367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3F7ADB" w:rsidSect="003F3B65">
      <w:headerReference w:type="default" r:id="rId7"/>
      <w:pgSz w:w="11906" w:h="16838" w:code="9"/>
      <w:pgMar w:top="1814" w:right="1588" w:bottom="1588" w:left="1588" w:header="851" w:footer="992" w:gutter="0"/>
      <w:cols w:space="425"/>
      <w:docGrid w:type="linesAndChars" w:linePitch="312" w:charSpace="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0A" w:rsidRDefault="00352D0A" w:rsidP="003C0825">
      <w:r>
        <w:separator/>
      </w:r>
    </w:p>
  </w:endnote>
  <w:endnote w:type="continuationSeparator" w:id="0">
    <w:p w:rsidR="00352D0A" w:rsidRDefault="00352D0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0A" w:rsidRDefault="00352D0A" w:rsidP="003C0825">
      <w:r>
        <w:separator/>
      </w:r>
    </w:p>
  </w:footnote>
  <w:footnote w:type="continuationSeparator" w:id="0">
    <w:p w:rsidR="00352D0A" w:rsidRDefault="00352D0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35E" w:rsidRPr="003C0825" w:rsidRDefault="00DC035E" w:rsidP="00D97A2A">
    <w:pPr>
      <w:pStyle w:val="a3"/>
      <w:tabs>
        <w:tab w:val="left" w:pos="7470"/>
      </w:tabs>
      <w:jc w:val="left"/>
      <w:rPr>
        <w:rFonts w:asciiTheme="minorEastAsia" w:hAnsiTheme="minorEastAsia"/>
      </w:rPr>
    </w:pPr>
    <w:r>
      <w:rPr>
        <w:rFonts w:asciiTheme="minorEastAsia" w:hAnsiTheme="minorEastAsia"/>
      </w:rPr>
      <w:tab/>
    </w:r>
    <w:r>
      <w:rPr>
        <w:rFonts w:asciiTheme="minorEastAsia" w:hAnsiTheme="minor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85979"/>
    <w:multiLevelType w:val="hybridMultilevel"/>
    <w:tmpl w:val="E44CC392"/>
    <w:lvl w:ilvl="0" w:tplc="2A369E00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EF420FB"/>
    <w:multiLevelType w:val="hybridMultilevel"/>
    <w:tmpl w:val="80A81D02"/>
    <w:lvl w:ilvl="0" w:tplc="A538FA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6C047E"/>
    <w:multiLevelType w:val="hybridMultilevel"/>
    <w:tmpl w:val="791A8058"/>
    <w:lvl w:ilvl="0" w:tplc="E21018D8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B0152FD"/>
    <w:multiLevelType w:val="hybridMultilevel"/>
    <w:tmpl w:val="5A062486"/>
    <w:lvl w:ilvl="0" w:tplc="DC0E8F1A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2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86"/>
    <w:rsid w:val="00002D26"/>
    <w:rsid w:val="00005CF9"/>
    <w:rsid w:val="00045437"/>
    <w:rsid w:val="00045BA7"/>
    <w:rsid w:val="00056C75"/>
    <w:rsid w:val="00060CE0"/>
    <w:rsid w:val="00076581"/>
    <w:rsid w:val="000860C6"/>
    <w:rsid w:val="00086165"/>
    <w:rsid w:val="000A35DB"/>
    <w:rsid w:val="000B47C9"/>
    <w:rsid w:val="000B631E"/>
    <w:rsid w:val="000D2F30"/>
    <w:rsid w:val="000D4B0C"/>
    <w:rsid w:val="000F66FB"/>
    <w:rsid w:val="00101E33"/>
    <w:rsid w:val="0010643C"/>
    <w:rsid w:val="00110283"/>
    <w:rsid w:val="001106F6"/>
    <w:rsid w:val="00111178"/>
    <w:rsid w:val="00111C86"/>
    <w:rsid w:val="00113AE4"/>
    <w:rsid w:val="00114D3B"/>
    <w:rsid w:val="00117E15"/>
    <w:rsid w:val="00122461"/>
    <w:rsid w:val="00131F9A"/>
    <w:rsid w:val="0014166D"/>
    <w:rsid w:val="00143277"/>
    <w:rsid w:val="00144667"/>
    <w:rsid w:val="001449B2"/>
    <w:rsid w:val="001610F2"/>
    <w:rsid w:val="001743C9"/>
    <w:rsid w:val="00197432"/>
    <w:rsid w:val="001A207A"/>
    <w:rsid w:val="001A2E1C"/>
    <w:rsid w:val="001A3948"/>
    <w:rsid w:val="001A4828"/>
    <w:rsid w:val="001B6E1C"/>
    <w:rsid w:val="001C7472"/>
    <w:rsid w:val="001D46A5"/>
    <w:rsid w:val="001E36B2"/>
    <w:rsid w:val="001F3D5F"/>
    <w:rsid w:val="00201889"/>
    <w:rsid w:val="00203A07"/>
    <w:rsid w:val="002053E9"/>
    <w:rsid w:val="002178F9"/>
    <w:rsid w:val="0022391D"/>
    <w:rsid w:val="00251361"/>
    <w:rsid w:val="00260F94"/>
    <w:rsid w:val="00267D75"/>
    <w:rsid w:val="00273B26"/>
    <w:rsid w:val="0028646A"/>
    <w:rsid w:val="002A28EF"/>
    <w:rsid w:val="002A73DE"/>
    <w:rsid w:val="002B5619"/>
    <w:rsid w:val="002C189B"/>
    <w:rsid w:val="002C255C"/>
    <w:rsid w:val="002C6006"/>
    <w:rsid w:val="002D0A56"/>
    <w:rsid w:val="002E2434"/>
    <w:rsid w:val="002F2641"/>
    <w:rsid w:val="0030750E"/>
    <w:rsid w:val="00307F6F"/>
    <w:rsid w:val="00330CFA"/>
    <w:rsid w:val="00334FD7"/>
    <w:rsid w:val="00335484"/>
    <w:rsid w:val="0033747A"/>
    <w:rsid w:val="00337E84"/>
    <w:rsid w:val="00346C8D"/>
    <w:rsid w:val="00352D0A"/>
    <w:rsid w:val="00355772"/>
    <w:rsid w:val="00391EAD"/>
    <w:rsid w:val="003C0825"/>
    <w:rsid w:val="003C5AFD"/>
    <w:rsid w:val="003E5357"/>
    <w:rsid w:val="003F3B65"/>
    <w:rsid w:val="003F7ADB"/>
    <w:rsid w:val="00407C44"/>
    <w:rsid w:val="00416658"/>
    <w:rsid w:val="004278D3"/>
    <w:rsid w:val="0043708D"/>
    <w:rsid w:val="0044163E"/>
    <w:rsid w:val="00455DA0"/>
    <w:rsid w:val="0045678E"/>
    <w:rsid w:val="00463D07"/>
    <w:rsid w:val="004722C1"/>
    <w:rsid w:val="004723F1"/>
    <w:rsid w:val="004913CA"/>
    <w:rsid w:val="004924F1"/>
    <w:rsid w:val="00492F8E"/>
    <w:rsid w:val="004A23FC"/>
    <w:rsid w:val="004B08AF"/>
    <w:rsid w:val="004B1E35"/>
    <w:rsid w:val="004C1E9B"/>
    <w:rsid w:val="004C444D"/>
    <w:rsid w:val="004D149A"/>
    <w:rsid w:val="004D3DDA"/>
    <w:rsid w:val="004D54E6"/>
    <w:rsid w:val="004D5644"/>
    <w:rsid w:val="004D7EFB"/>
    <w:rsid w:val="00514426"/>
    <w:rsid w:val="00521280"/>
    <w:rsid w:val="00524D43"/>
    <w:rsid w:val="00532DDC"/>
    <w:rsid w:val="00545DE4"/>
    <w:rsid w:val="005500D3"/>
    <w:rsid w:val="00553CC8"/>
    <w:rsid w:val="00574771"/>
    <w:rsid w:val="0057495B"/>
    <w:rsid w:val="005764DC"/>
    <w:rsid w:val="005771DD"/>
    <w:rsid w:val="00577822"/>
    <w:rsid w:val="00582052"/>
    <w:rsid w:val="00582E79"/>
    <w:rsid w:val="00587C03"/>
    <w:rsid w:val="005903E6"/>
    <w:rsid w:val="00592C2E"/>
    <w:rsid w:val="005B2706"/>
    <w:rsid w:val="005C39AC"/>
    <w:rsid w:val="005E0A77"/>
    <w:rsid w:val="005E1271"/>
    <w:rsid w:val="005E3B9C"/>
    <w:rsid w:val="005F1C8A"/>
    <w:rsid w:val="005F361A"/>
    <w:rsid w:val="006026AF"/>
    <w:rsid w:val="00604F8E"/>
    <w:rsid w:val="00613CE5"/>
    <w:rsid w:val="006318DA"/>
    <w:rsid w:val="00642A32"/>
    <w:rsid w:val="00653869"/>
    <w:rsid w:val="00663BC5"/>
    <w:rsid w:val="00666911"/>
    <w:rsid w:val="006911C8"/>
    <w:rsid w:val="00693ED9"/>
    <w:rsid w:val="00693EEB"/>
    <w:rsid w:val="0069493E"/>
    <w:rsid w:val="00694946"/>
    <w:rsid w:val="006B57EE"/>
    <w:rsid w:val="006D01CC"/>
    <w:rsid w:val="006D4433"/>
    <w:rsid w:val="006E5FA3"/>
    <w:rsid w:val="006F0A19"/>
    <w:rsid w:val="006F5123"/>
    <w:rsid w:val="00703AE6"/>
    <w:rsid w:val="007149BE"/>
    <w:rsid w:val="00716637"/>
    <w:rsid w:val="00721E5B"/>
    <w:rsid w:val="0072232D"/>
    <w:rsid w:val="00724809"/>
    <w:rsid w:val="007358FC"/>
    <w:rsid w:val="007414B7"/>
    <w:rsid w:val="0074205A"/>
    <w:rsid w:val="00744B3E"/>
    <w:rsid w:val="00753B2F"/>
    <w:rsid w:val="00760F18"/>
    <w:rsid w:val="0077244B"/>
    <w:rsid w:val="007729E8"/>
    <w:rsid w:val="00776F26"/>
    <w:rsid w:val="00783FF4"/>
    <w:rsid w:val="007A175A"/>
    <w:rsid w:val="007A3D50"/>
    <w:rsid w:val="007B031B"/>
    <w:rsid w:val="007C0C4A"/>
    <w:rsid w:val="007C1BFD"/>
    <w:rsid w:val="007D6711"/>
    <w:rsid w:val="007E3A4F"/>
    <w:rsid w:val="007E3E9F"/>
    <w:rsid w:val="007F2A48"/>
    <w:rsid w:val="007F67D8"/>
    <w:rsid w:val="00801F8C"/>
    <w:rsid w:val="00811090"/>
    <w:rsid w:val="00822899"/>
    <w:rsid w:val="00824E31"/>
    <w:rsid w:val="008357A8"/>
    <w:rsid w:val="00836C27"/>
    <w:rsid w:val="008439D3"/>
    <w:rsid w:val="00851505"/>
    <w:rsid w:val="00861F1C"/>
    <w:rsid w:val="00873027"/>
    <w:rsid w:val="00884FF0"/>
    <w:rsid w:val="008869F2"/>
    <w:rsid w:val="008966DB"/>
    <w:rsid w:val="008A44F0"/>
    <w:rsid w:val="008D1A5A"/>
    <w:rsid w:val="008D5134"/>
    <w:rsid w:val="008E4529"/>
    <w:rsid w:val="00910E0C"/>
    <w:rsid w:val="00914C62"/>
    <w:rsid w:val="00916318"/>
    <w:rsid w:val="00930490"/>
    <w:rsid w:val="00933597"/>
    <w:rsid w:val="009477C2"/>
    <w:rsid w:val="0095000B"/>
    <w:rsid w:val="0096050E"/>
    <w:rsid w:val="00983A0B"/>
    <w:rsid w:val="00992A5E"/>
    <w:rsid w:val="009975F7"/>
    <w:rsid w:val="009978D7"/>
    <w:rsid w:val="009A5555"/>
    <w:rsid w:val="009B052F"/>
    <w:rsid w:val="009C7525"/>
    <w:rsid w:val="009D6CFA"/>
    <w:rsid w:val="009E44FB"/>
    <w:rsid w:val="009E68C7"/>
    <w:rsid w:val="00A030EC"/>
    <w:rsid w:val="00A041CE"/>
    <w:rsid w:val="00A0678B"/>
    <w:rsid w:val="00A145DF"/>
    <w:rsid w:val="00A22786"/>
    <w:rsid w:val="00A31C67"/>
    <w:rsid w:val="00A46922"/>
    <w:rsid w:val="00A61638"/>
    <w:rsid w:val="00A9024A"/>
    <w:rsid w:val="00A94236"/>
    <w:rsid w:val="00A94B93"/>
    <w:rsid w:val="00A94EEC"/>
    <w:rsid w:val="00AA1EFF"/>
    <w:rsid w:val="00AB643C"/>
    <w:rsid w:val="00AC04CF"/>
    <w:rsid w:val="00AC0BDD"/>
    <w:rsid w:val="00AC3AFC"/>
    <w:rsid w:val="00AD0C85"/>
    <w:rsid w:val="00AE5AFE"/>
    <w:rsid w:val="00AF1EE0"/>
    <w:rsid w:val="00B0117B"/>
    <w:rsid w:val="00B065C9"/>
    <w:rsid w:val="00B079BA"/>
    <w:rsid w:val="00B131A2"/>
    <w:rsid w:val="00B160FC"/>
    <w:rsid w:val="00B22E24"/>
    <w:rsid w:val="00B26960"/>
    <w:rsid w:val="00B30D22"/>
    <w:rsid w:val="00B3735E"/>
    <w:rsid w:val="00B4691E"/>
    <w:rsid w:val="00B47FE1"/>
    <w:rsid w:val="00B65F93"/>
    <w:rsid w:val="00B703DE"/>
    <w:rsid w:val="00B7503F"/>
    <w:rsid w:val="00B75E8C"/>
    <w:rsid w:val="00B865A7"/>
    <w:rsid w:val="00B965D7"/>
    <w:rsid w:val="00B97BD0"/>
    <w:rsid w:val="00BB1E39"/>
    <w:rsid w:val="00BB27DD"/>
    <w:rsid w:val="00BB3584"/>
    <w:rsid w:val="00BD7A9D"/>
    <w:rsid w:val="00BF1E03"/>
    <w:rsid w:val="00BF3E7F"/>
    <w:rsid w:val="00C101ED"/>
    <w:rsid w:val="00C15054"/>
    <w:rsid w:val="00C15534"/>
    <w:rsid w:val="00C24333"/>
    <w:rsid w:val="00C260B1"/>
    <w:rsid w:val="00C34C1C"/>
    <w:rsid w:val="00C41FCE"/>
    <w:rsid w:val="00C43126"/>
    <w:rsid w:val="00C450F1"/>
    <w:rsid w:val="00C45398"/>
    <w:rsid w:val="00C5055E"/>
    <w:rsid w:val="00C54B5A"/>
    <w:rsid w:val="00C555C6"/>
    <w:rsid w:val="00C7744A"/>
    <w:rsid w:val="00C8150A"/>
    <w:rsid w:val="00C82E3D"/>
    <w:rsid w:val="00C83186"/>
    <w:rsid w:val="00C85A7F"/>
    <w:rsid w:val="00C95F7E"/>
    <w:rsid w:val="00CA5535"/>
    <w:rsid w:val="00CA62E9"/>
    <w:rsid w:val="00CA6AFB"/>
    <w:rsid w:val="00CC0BFB"/>
    <w:rsid w:val="00CE58E7"/>
    <w:rsid w:val="00CF4EE9"/>
    <w:rsid w:val="00D126A4"/>
    <w:rsid w:val="00D3639E"/>
    <w:rsid w:val="00D4196D"/>
    <w:rsid w:val="00D44906"/>
    <w:rsid w:val="00D56D11"/>
    <w:rsid w:val="00D65108"/>
    <w:rsid w:val="00D73CD2"/>
    <w:rsid w:val="00D7638A"/>
    <w:rsid w:val="00D77D41"/>
    <w:rsid w:val="00D80707"/>
    <w:rsid w:val="00D81223"/>
    <w:rsid w:val="00D8795B"/>
    <w:rsid w:val="00D95557"/>
    <w:rsid w:val="00D97A2A"/>
    <w:rsid w:val="00DA1214"/>
    <w:rsid w:val="00DB7607"/>
    <w:rsid w:val="00DC035E"/>
    <w:rsid w:val="00DD399D"/>
    <w:rsid w:val="00DE02A2"/>
    <w:rsid w:val="00DE0E00"/>
    <w:rsid w:val="00DF1A2E"/>
    <w:rsid w:val="00DF48E3"/>
    <w:rsid w:val="00E03E86"/>
    <w:rsid w:val="00E10C0D"/>
    <w:rsid w:val="00E16420"/>
    <w:rsid w:val="00E17569"/>
    <w:rsid w:val="00E20A81"/>
    <w:rsid w:val="00E21456"/>
    <w:rsid w:val="00E2306E"/>
    <w:rsid w:val="00E26AD3"/>
    <w:rsid w:val="00E369F4"/>
    <w:rsid w:val="00E442B3"/>
    <w:rsid w:val="00E54F1A"/>
    <w:rsid w:val="00E623C9"/>
    <w:rsid w:val="00E66742"/>
    <w:rsid w:val="00E71171"/>
    <w:rsid w:val="00E93306"/>
    <w:rsid w:val="00EA2CC9"/>
    <w:rsid w:val="00EB72DA"/>
    <w:rsid w:val="00ED2515"/>
    <w:rsid w:val="00ED25E8"/>
    <w:rsid w:val="00ED2F24"/>
    <w:rsid w:val="00EE2F0C"/>
    <w:rsid w:val="00EF3FD6"/>
    <w:rsid w:val="00F01289"/>
    <w:rsid w:val="00F0539C"/>
    <w:rsid w:val="00F069F5"/>
    <w:rsid w:val="00F13892"/>
    <w:rsid w:val="00F14A11"/>
    <w:rsid w:val="00F16C73"/>
    <w:rsid w:val="00F231BD"/>
    <w:rsid w:val="00F26F61"/>
    <w:rsid w:val="00F30DA2"/>
    <w:rsid w:val="00F41DBF"/>
    <w:rsid w:val="00F42C23"/>
    <w:rsid w:val="00F5785D"/>
    <w:rsid w:val="00F707B3"/>
    <w:rsid w:val="00F73F6B"/>
    <w:rsid w:val="00F74FC9"/>
    <w:rsid w:val="00FA1DB4"/>
    <w:rsid w:val="00FA2A13"/>
    <w:rsid w:val="00FB7651"/>
    <w:rsid w:val="00FC306A"/>
    <w:rsid w:val="00FC5B9A"/>
    <w:rsid w:val="00FD0569"/>
    <w:rsid w:val="00FD52E6"/>
    <w:rsid w:val="00FE0C5C"/>
    <w:rsid w:val="00FE64F8"/>
    <w:rsid w:val="00FE7594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AD5EC7-C0ED-449D-AF35-B688CA8B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C83186"/>
  </w:style>
  <w:style w:type="character" w:customStyle="1" w:styleId="a8">
    <w:name w:val="日付 (文字)"/>
    <w:basedOn w:val="a0"/>
    <w:link w:val="a7"/>
    <w:uiPriority w:val="99"/>
    <w:semiHidden/>
    <w:rsid w:val="00C83186"/>
  </w:style>
  <w:style w:type="paragraph" w:styleId="a9">
    <w:name w:val="Balloon Text"/>
    <w:basedOn w:val="a"/>
    <w:link w:val="aa"/>
    <w:uiPriority w:val="99"/>
    <w:semiHidden/>
    <w:unhideWhenUsed/>
    <w:rsid w:val="001C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747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6C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6C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6C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6C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6C73"/>
    <w:rPr>
      <w:b/>
      <w:bCs/>
    </w:rPr>
  </w:style>
  <w:style w:type="paragraph" w:styleId="af0">
    <w:name w:val="List Paragraph"/>
    <w:basedOn w:val="a"/>
    <w:uiPriority w:val="34"/>
    <w:qFormat/>
    <w:rsid w:val="00D73CD2"/>
    <w:pPr>
      <w:ind w:leftChars="400" w:left="840"/>
    </w:pPr>
  </w:style>
  <w:style w:type="character" w:styleId="af1">
    <w:name w:val="Hyperlink"/>
    <w:basedOn w:val="a0"/>
    <w:uiPriority w:val="99"/>
    <w:unhideWhenUsed/>
    <w:rsid w:val="00002D26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B72DA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8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取引課水越</dc:creator>
  <cp:lastModifiedBy>荒川 敏子</cp:lastModifiedBy>
  <cp:revision>2</cp:revision>
  <cp:lastPrinted>2018-12-10T11:42:00Z</cp:lastPrinted>
  <dcterms:created xsi:type="dcterms:W3CDTF">2018-12-19T23:53:00Z</dcterms:created>
  <dcterms:modified xsi:type="dcterms:W3CDTF">2018-12-19T23:53:00Z</dcterms:modified>
</cp:coreProperties>
</file>